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3 - Issue 3-4 - September-December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