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Scanzano Ilaria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Errori linguistici nella versione dell'ACE-R: demenza di Alzheimer e Frontotemporale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