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 Luca G., Neri S., Valgimigli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Handicap. Socializzazione. 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