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Bruner Jerome 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della conoscenza. Percezione e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