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Murdoch B. E., Whelan 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Speech and language disorders associated with subcortical pathology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Wiley - Blackwell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978-0-470-02573-4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