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Gitti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Sordità e apprendimento della lingua. Con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9788846495488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