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Zanna Simona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Proposta di un protocollo di counseling rivolto ai caregiver di pazienti con danno cerebrale, con sindrome disesecutiva e disturbo della pragmatica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